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E1" w:rsidRPr="00B25442" w:rsidRDefault="004C71D2" w:rsidP="00B25442">
      <w:pPr>
        <w:jc w:val="center"/>
        <w:rPr>
          <w:rFonts w:ascii="obavijestTimes New Roman" w:hAnsi="obavijestTimes New Roman" w:cs="Times New Roman"/>
          <w:sz w:val="144"/>
          <w:szCs w:val="144"/>
        </w:rPr>
      </w:pPr>
      <w:r w:rsidRPr="00B25442">
        <w:rPr>
          <w:rFonts w:ascii="obavijestTimes New Roman" w:hAnsi="obavijestTimes New Roman" w:cs="Times New Roman"/>
          <w:sz w:val="144"/>
          <w:szCs w:val="144"/>
        </w:rPr>
        <w:t>OBAVIJEST</w:t>
      </w:r>
    </w:p>
    <w:p w:rsidR="004C71D2" w:rsidRPr="00B25442" w:rsidRDefault="004C71D2" w:rsidP="00B25442">
      <w:pPr>
        <w:jc w:val="center"/>
        <w:rPr>
          <w:rFonts w:ascii="obavijestTimes New Roman" w:hAnsi="obavijestTimes New Roman" w:cs="Times New Roman"/>
          <w:sz w:val="24"/>
          <w:szCs w:val="24"/>
        </w:rPr>
      </w:pPr>
    </w:p>
    <w:p w:rsidR="004C71D2" w:rsidRPr="00630F96" w:rsidRDefault="004C71D2" w:rsidP="00B25442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 xml:space="preserve">Dječji vrtić </w:t>
      </w:r>
      <w:proofErr w:type="spellStart"/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Smješko</w:t>
      </w:r>
      <w:proofErr w:type="spellEnd"/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, Vir vrši up</w:t>
      </w:r>
      <w:r w:rsidR="00B25442" w:rsidRPr="00630F96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i</w:t>
      </w:r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  <w:u w:val="single"/>
        </w:rPr>
        <w:t>se</w:t>
      </w:r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predškolsk</w:t>
      </w:r>
      <w:r w:rsidR="00B25442" w:rsidRPr="00630F96">
        <w:rPr>
          <w:rFonts w:ascii="Times New Roman" w:hAnsi="Times New Roman" w:cs="Times New Roman"/>
          <w:b/>
          <w:i/>
          <w:color w:val="C00000"/>
          <w:sz w:val="48"/>
          <w:szCs w:val="48"/>
        </w:rPr>
        <w:t>e djece za pedagošku godinu 2020./2021</w:t>
      </w:r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</w:rPr>
        <w:t>. godinu.</w:t>
      </w:r>
    </w:p>
    <w:p w:rsidR="004C71D2" w:rsidRPr="00630F96" w:rsidRDefault="004C71D2" w:rsidP="00B25442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</w:rPr>
        <w:t>Upisi</w:t>
      </w:r>
      <w:r w:rsidR="00B25442" w:rsidRPr="00630F96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su za djecu koja do 01.07.2020.</w:t>
      </w:r>
      <w:r w:rsidRPr="00630F96">
        <w:rPr>
          <w:rFonts w:ascii="Times New Roman" w:hAnsi="Times New Roman" w:cs="Times New Roman"/>
          <w:b/>
          <w:i/>
          <w:color w:val="C00000"/>
          <w:sz w:val="48"/>
          <w:szCs w:val="48"/>
        </w:rPr>
        <w:t>navršavaju 3 godine.</w:t>
      </w:r>
    </w:p>
    <w:p w:rsidR="004C71D2" w:rsidRPr="00B25442" w:rsidRDefault="00B25442">
      <w:pPr>
        <w:rPr>
          <w:rFonts w:ascii="obavijestTimes New Roman" w:hAnsi="obavijestTimes New Roman" w:cs="Times New Roman"/>
          <w:sz w:val="48"/>
          <w:szCs w:val="48"/>
        </w:rPr>
      </w:pPr>
      <w:r w:rsidRPr="00B25442">
        <w:rPr>
          <w:rFonts w:ascii="obavijestTimes New Roman" w:hAnsi="obavijestTimes New Roman" w:cs="Times New Roman"/>
          <w:sz w:val="48"/>
          <w:szCs w:val="48"/>
        </w:rPr>
        <w:t>U</w:t>
      </w:r>
      <w:r w:rsidR="00630F96">
        <w:rPr>
          <w:rFonts w:ascii="obavijestTimes New Roman" w:hAnsi="obavijestTimes New Roman" w:cs="Times New Roman"/>
          <w:sz w:val="48"/>
          <w:szCs w:val="48"/>
        </w:rPr>
        <w:t>pis će se vršiti u vremenu od 01</w:t>
      </w:r>
      <w:r w:rsidRPr="00B25442">
        <w:rPr>
          <w:rFonts w:ascii="obavijestTimes New Roman" w:hAnsi="obavijestTimes New Roman" w:cs="Times New Roman"/>
          <w:sz w:val="48"/>
          <w:szCs w:val="48"/>
        </w:rPr>
        <w:t>. lipnja, do 12. lipnja, 2020</w:t>
      </w:r>
      <w:r w:rsidR="004C71D2" w:rsidRPr="00B25442">
        <w:rPr>
          <w:rFonts w:ascii="obavijestTimes New Roman" w:hAnsi="obavijestTimes New Roman" w:cs="Times New Roman"/>
          <w:sz w:val="48"/>
          <w:szCs w:val="48"/>
        </w:rPr>
        <w:t xml:space="preserve">.g. </w:t>
      </w:r>
    </w:p>
    <w:p w:rsidR="004C71D2" w:rsidRPr="00B25442" w:rsidRDefault="004C71D2" w:rsidP="004C71D2">
      <w:pPr>
        <w:pStyle w:val="Odlomakpopisa"/>
        <w:numPr>
          <w:ilvl w:val="0"/>
          <w:numId w:val="1"/>
        </w:numPr>
        <w:rPr>
          <w:rFonts w:ascii="obavijestTimes New Roman" w:hAnsi="obavijestTimes New Roman" w:cs="Times New Roman"/>
          <w:sz w:val="48"/>
          <w:szCs w:val="48"/>
        </w:rPr>
      </w:pPr>
      <w:r w:rsidRPr="00B25442">
        <w:rPr>
          <w:rFonts w:ascii="obavijestTimes New Roman" w:hAnsi="obavijestTimes New Roman" w:cs="Times New Roman"/>
          <w:sz w:val="48"/>
          <w:szCs w:val="48"/>
        </w:rPr>
        <w:t>Osobno u prostorijama vrtića radnim danom u vremenu od 9:00 do 12:00 sati</w:t>
      </w:r>
    </w:p>
    <w:p w:rsidR="004C71D2" w:rsidRDefault="004C71D2" w:rsidP="004C71D2">
      <w:pPr>
        <w:rPr>
          <w:rFonts w:ascii="obavijestTimes New Roman" w:hAnsi="obavijestTimes New Roman" w:cs="Times New Roman"/>
          <w:sz w:val="48"/>
          <w:szCs w:val="48"/>
        </w:rPr>
      </w:pPr>
      <w:r w:rsidRPr="00B25442">
        <w:rPr>
          <w:rFonts w:ascii="obavijestTimes New Roman" w:hAnsi="obavijestTimes New Roman" w:cs="Times New Roman"/>
          <w:sz w:val="48"/>
          <w:szCs w:val="48"/>
        </w:rPr>
        <w:t>Zahtjev za upis može se preuzeti u vrtić</w:t>
      </w:r>
      <w:r w:rsidR="00630F96">
        <w:rPr>
          <w:rFonts w:ascii="obavijestTimes New Roman" w:hAnsi="obavijestTimes New Roman" w:cs="Times New Roman"/>
          <w:sz w:val="48"/>
          <w:szCs w:val="48"/>
        </w:rPr>
        <w:t>u ili na web stranici vrtića i O</w:t>
      </w:r>
      <w:r w:rsidRPr="00B25442">
        <w:rPr>
          <w:rFonts w:ascii="obavijestTimes New Roman" w:hAnsi="obavijestTimes New Roman" w:cs="Times New Roman"/>
          <w:sz w:val="48"/>
          <w:szCs w:val="48"/>
        </w:rPr>
        <w:t>pćine Vir.</w:t>
      </w:r>
    </w:p>
    <w:p w:rsidR="00630F96" w:rsidRPr="00B25442" w:rsidRDefault="00630F96" w:rsidP="004C71D2">
      <w:pPr>
        <w:rPr>
          <w:rFonts w:ascii="obavijestTimes New Roman" w:hAnsi="obavijestTimes New Roman" w:cs="Times New Roman"/>
          <w:sz w:val="48"/>
          <w:szCs w:val="48"/>
        </w:rPr>
      </w:pPr>
    </w:p>
    <w:p w:rsidR="004C71D2" w:rsidRDefault="004C71D2" w:rsidP="004C71D2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Uz zahtjev molimo Vas priložite:</w:t>
      </w:r>
    </w:p>
    <w:p w:rsidR="004C71D2" w:rsidRPr="00630F96" w:rsidRDefault="004C71D2" w:rsidP="004C71D2">
      <w:pPr>
        <w:rPr>
          <w:rFonts w:ascii="obavijestTimes New Roman" w:hAnsi="obavijestTimes New Roman" w:cs="Times New Roman"/>
          <w:b/>
          <w:sz w:val="24"/>
          <w:szCs w:val="24"/>
        </w:rPr>
      </w:pPr>
      <w:r w:rsidRPr="00630F96">
        <w:rPr>
          <w:rFonts w:ascii="obavijestTimes New Roman" w:hAnsi="obavijestTimes New Roman" w:cs="Times New Roman"/>
          <w:b/>
          <w:sz w:val="24"/>
          <w:szCs w:val="24"/>
        </w:rPr>
        <w:t xml:space="preserve">OSNOVNA DOKUMENTACIJA </w:t>
      </w:r>
    </w:p>
    <w:p w:rsidR="004C71D2" w:rsidRDefault="004C71D2" w:rsidP="004C71D2">
      <w:pPr>
        <w:pStyle w:val="Odlomakpopisa"/>
        <w:numPr>
          <w:ilvl w:val="0"/>
          <w:numId w:val="2"/>
        </w:num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ROD</w:t>
      </w:r>
      <w:r w:rsidR="000824CE">
        <w:rPr>
          <w:rFonts w:ascii="obavijestTimes New Roman" w:hAnsi="obavijestTimes New Roman" w:cs="Times New Roman"/>
          <w:sz w:val="24"/>
          <w:szCs w:val="24"/>
        </w:rPr>
        <w:t>NI LIST ILI IZVADAK IZ MATICE R</w:t>
      </w:r>
      <w:r w:rsidR="0031792A">
        <w:rPr>
          <w:rFonts w:ascii="obavijestTimes New Roman" w:hAnsi="obavijestTimes New Roman" w:cs="Times New Roman"/>
          <w:sz w:val="24"/>
          <w:szCs w:val="24"/>
        </w:rPr>
        <w:t>OĐENIH ILI POTVRDA S PODACIMA O ROĐENJU DJETETA (bez obzira na datum izdavanja isprave, može i preslika)</w:t>
      </w:r>
    </w:p>
    <w:p w:rsidR="0031792A" w:rsidRDefault="0031792A" w:rsidP="004C71D2">
      <w:pPr>
        <w:pStyle w:val="Odlomakpopisa"/>
        <w:numPr>
          <w:ilvl w:val="0"/>
          <w:numId w:val="2"/>
        </w:num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UVJERENJE O MJESTU PREBIVALIŠTA DJETETA i preslike osobnih iskaznica roditelja / skrbnika </w:t>
      </w:r>
    </w:p>
    <w:p w:rsidR="0031792A" w:rsidRDefault="0031792A" w:rsidP="004C71D2">
      <w:pPr>
        <w:pStyle w:val="Odlomakpopisa"/>
        <w:numPr>
          <w:ilvl w:val="0"/>
          <w:numId w:val="2"/>
        </w:num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Suglasnost za objavu osobnih podataka u svrhu upisa djeteta u Dječji vrtić</w:t>
      </w:r>
    </w:p>
    <w:p w:rsidR="0031792A" w:rsidRDefault="0031792A" w:rsidP="004C71D2">
      <w:pPr>
        <w:pStyle w:val="Odlomakpopisa"/>
        <w:numPr>
          <w:ilvl w:val="0"/>
          <w:numId w:val="2"/>
        </w:num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Potvrda o ob</w:t>
      </w:r>
      <w:r w:rsidR="00630F96">
        <w:rPr>
          <w:rFonts w:ascii="obavijestTimes New Roman" w:hAnsi="obavijestTimes New Roman" w:cs="Times New Roman"/>
          <w:sz w:val="24"/>
          <w:szCs w:val="24"/>
        </w:rPr>
        <w:t xml:space="preserve">avljenom sistematskom pregledu </w:t>
      </w:r>
      <w:r>
        <w:rPr>
          <w:rFonts w:ascii="obavijestTimes New Roman" w:hAnsi="obavijestTimes New Roman" w:cs="Times New Roman"/>
          <w:sz w:val="24"/>
          <w:szCs w:val="24"/>
        </w:rPr>
        <w:t xml:space="preserve">i Knjižicu cijepljenja na uvid </w:t>
      </w:r>
    </w:p>
    <w:p w:rsidR="0031792A" w:rsidRDefault="0031792A" w:rsidP="004C71D2">
      <w:pPr>
        <w:pStyle w:val="Odlomakpopisa"/>
        <w:numPr>
          <w:ilvl w:val="0"/>
          <w:numId w:val="2"/>
        </w:num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Podaci o zdravstvenom stanju i osobitostima rasta i razvoja djeteta</w:t>
      </w:r>
    </w:p>
    <w:p w:rsidR="0031792A" w:rsidRDefault="0031792A" w:rsidP="0031792A">
      <w:pPr>
        <w:rPr>
          <w:rFonts w:ascii="obavijestTimes New Roman" w:hAnsi="obavijestTimes New Roman" w:cs="Times New Roman"/>
          <w:sz w:val="24"/>
          <w:szCs w:val="24"/>
        </w:rPr>
      </w:pPr>
    </w:p>
    <w:p w:rsidR="0031792A" w:rsidRPr="00630F96" w:rsidRDefault="0031792A" w:rsidP="0031792A">
      <w:pPr>
        <w:rPr>
          <w:rFonts w:ascii="obavijestTimes New Roman" w:hAnsi="obavijestTimes New Roman" w:cs="Times New Roman"/>
          <w:b/>
          <w:sz w:val="24"/>
          <w:szCs w:val="24"/>
        </w:rPr>
      </w:pPr>
      <w:r w:rsidRPr="00630F96">
        <w:rPr>
          <w:rFonts w:ascii="obavijestTimes New Roman" w:hAnsi="obavijestTimes New Roman" w:cs="Times New Roman"/>
          <w:b/>
          <w:sz w:val="24"/>
          <w:szCs w:val="24"/>
        </w:rPr>
        <w:lastRenderedPageBreak/>
        <w:t>DOKUMENTI N</w:t>
      </w:r>
      <w:r w:rsidR="00744F6D">
        <w:rPr>
          <w:rFonts w:ascii="obavijestTimes New Roman" w:hAnsi="obavijestTimes New Roman" w:cs="Times New Roman"/>
          <w:b/>
          <w:sz w:val="24"/>
          <w:szCs w:val="24"/>
        </w:rPr>
        <w:t xml:space="preserve">A </w:t>
      </w:r>
      <w:bookmarkStart w:id="0" w:name="_GoBack"/>
      <w:bookmarkEnd w:id="0"/>
      <w:r w:rsidRPr="00630F96">
        <w:rPr>
          <w:rFonts w:ascii="obavijestTimes New Roman" w:hAnsi="obavijestTimes New Roman" w:cs="Times New Roman"/>
          <w:b/>
          <w:sz w:val="24"/>
          <w:szCs w:val="24"/>
        </w:rPr>
        <w:t xml:space="preserve">KOJIMA SE DOKAZUJU ČINJENICE BITNE ZA OSTVARIVANJE PREDNOSTI KOD UPISA </w:t>
      </w:r>
    </w:p>
    <w:p w:rsidR="0031792A" w:rsidRDefault="0031792A" w:rsidP="0031792A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1.</w:t>
      </w:r>
      <w:r w:rsidR="00630F96" w:rsidRPr="00630F96">
        <w:rPr>
          <w:rFonts w:ascii="obavijestTimes New Roman" w:hAnsi="obavijestTimes New Roman" w:cs="Times New Roman"/>
          <w:i/>
          <w:sz w:val="24"/>
          <w:szCs w:val="24"/>
        </w:rPr>
        <w:t>z</w:t>
      </w:r>
      <w:r w:rsidRPr="00630F96">
        <w:rPr>
          <w:rFonts w:ascii="obavijestTimes New Roman" w:hAnsi="obavijestTimes New Roman" w:cs="Times New Roman"/>
          <w:i/>
          <w:sz w:val="24"/>
          <w:szCs w:val="24"/>
        </w:rPr>
        <w:t>a dijete roditelja invalida Domovinskog rata</w:t>
      </w:r>
      <w:r>
        <w:rPr>
          <w:rFonts w:ascii="obavijestTimes New Roman" w:hAnsi="obavijestTimes New Roman" w:cs="Times New Roman"/>
          <w:sz w:val="24"/>
          <w:szCs w:val="24"/>
        </w:rPr>
        <w:t xml:space="preserve">: rješenje o statusu invalida </w:t>
      </w:r>
      <w:r w:rsidR="00F00241">
        <w:rPr>
          <w:rFonts w:ascii="obavijestTimes New Roman" w:hAnsi="obavijestTimes New Roman" w:cs="Times New Roman"/>
          <w:sz w:val="24"/>
          <w:szCs w:val="24"/>
        </w:rPr>
        <w:t xml:space="preserve">Domovinskog                       rata </w:t>
      </w:r>
    </w:p>
    <w:p w:rsidR="00F00241" w:rsidRDefault="00F00241" w:rsidP="0031792A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2</w:t>
      </w:r>
      <w:r w:rsidRPr="007318B6">
        <w:rPr>
          <w:rFonts w:ascii="Times New Roman" w:hAnsi="Times New Roman" w:cs="Times New Roman"/>
          <w:i/>
        </w:rPr>
        <w:t>. za dijete oba zaposlena roditelja</w:t>
      </w:r>
      <w:r>
        <w:rPr>
          <w:rFonts w:ascii="obavijestTimes New Roman" w:hAnsi="obavijestTimes New Roman" w:cs="Times New Roman"/>
          <w:sz w:val="24"/>
          <w:szCs w:val="24"/>
        </w:rPr>
        <w:t>: potvrde poslodavca o zaposlenju roditelja i preslike prijava na Hrvatski zavod za mirovinsko osiguranje</w:t>
      </w:r>
    </w:p>
    <w:p w:rsidR="00F00241" w:rsidRDefault="00F00241" w:rsidP="0031792A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3.</w:t>
      </w:r>
      <w:r w:rsidRPr="007318B6">
        <w:rPr>
          <w:rFonts w:ascii="obavijestTimes New Roman" w:hAnsi="obavijestTimes New Roman" w:cs="Times New Roman"/>
          <w:i/>
          <w:sz w:val="24"/>
          <w:szCs w:val="24"/>
        </w:rPr>
        <w:t>za dijete koje živi samo s jednim, zaposlenim roditeljem</w:t>
      </w:r>
      <w:r>
        <w:rPr>
          <w:rFonts w:ascii="obavijestTimes New Roman" w:hAnsi="obavijestTimes New Roman" w:cs="Times New Roman"/>
          <w:sz w:val="24"/>
          <w:szCs w:val="24"/>
        </w:rPr>
        <w:t>: potvrda poslodavca o zaposlenju roditelja i preslika prijave na Hrvatski zavod za mirovinsko osiguranje te presuda o razvodu braka ili drugi dokaz da drugi roditelj ne živi u zajedničkom kućanstvu</w:t>
      </w:r>
    </w:p>
    <w:p w:rsidR="00286A0E" w:rsidRDefault="00F00241" w:rsidP="0031792A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 4. 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>za dijete samohranog zaposlenog roditelja</w:t>
      </w:r>
      <w:r>
        <w:rPr>
          <w:rFonts w:ascii="obavijestTimes New Roman" w:hAnsi="obavijestTimes New Roman" w:cs="Times New Roman"/>
          <w:sz w:val="24"/>
          <w:szCs w:val="24"/>
        </w:rPr>
        <w:t xml:space="preserve">: potvrda poslodavca o zaposlenju roditelja </w:t>
      </w:r>
      <w:r w:rsidR="00286A0E">
        <w:rPr>
          <w:rFonts w:ascii="obavijestTimes New Roman" w:hAnsi="obavijestTimes New Roman" w:cs="Times New Roman"/>
          <w:sz w:val="24"/>
          <w:szCs w:val="24"/>
        </w:rPr>
        <w:t>i preslika prijave na Hrvatski zavod za mirovinsko osiguranje te dokazi o samohranosti : rodni list, smrtni list za preminulog roditelja ili potvrda o nestanku drugog roditelja ili rješenje Centra za socijalnu skrb o privremenom uzdržavanju djeteta</w:t>
      </w:r>
    </w:p>
    <w:p w:rsidR="00F00241" w:rsidRDefault="00286A0E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 5.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>za dijete u udomiteljskoj obitelji, bez roditelja ili bez odgovarajuće roditeljske skrbi:</w:t>
      </w:r>
      <w:r>
        <w:rPr>
          <w:rFonts w:ascii="obavijestTimes New Roman" w:hAnsi="obavijestTimes New Roman" w:cs="Times New Roman"/>
          <w:sz w:val="24"/>
          <w:szCs w:val="24"/>
        </w:rPr>
        <w:t xml:space="preserve"> rješenje odnosno potvrda Centra za socijalnu skrb d</w:t>
      </w:r>
      <w:r w:rsidR="001462E8">
        <w:rPr>
          <w:rFonts w:ascii="obavijestTimes New Roman" w:hAnsi="obavijestTimes New Roman" w:cs="Times New Roman"/>
          <w:sz w:val="24"/>
          <w:szCs w:val="24"/>
        </w:rPr>
        <w:t>a je dijete u udomiteljskoj obi</w:t>
      </w:r>
      <w:r>
        <w:rPr>
          <w:rFonts w:ascii="obavijestTimes New Roman" w:hAnsi="obavijestTimes New Roman" w:cs="Times New Roman"/>
          <w:sz w:val="24"/>
          <w:szCs w:val="24"/>
        </w:rPr>
        <w:t>telji, bez roditelja ili bez odgovarajuće roditeljske skrbi</w:t>
      </w:r>
    </w:p>
    <w:p w:rsidR="00B25442" w:rsidRDefault="00286A0E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6. 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 xml:space="preserve">za dijete iz obitelji </w:t>
      </w:r>
      <w:r w:rsidR="005B1144" w:rsidRPr="001462E8">
        <w:rPr>
          <w:rFonts w:ascii="obavijestTimes New Roman" w:hAnsi="obavijestTimes New Roman" w:cs="Times New Roman"/>
          <w:i/>
          <w:sz w:val="24"/>
          <w:szCs w:val="24"/>
        </w:rPr>
        <w:t>s troje ili više malodobne djece</w:t>
      </w:r>
      <w:r w:rsidR="001462E8">
        <w:rPr>
          <w:rFonts w:ascii="obavijestTimes New Roman" w:hAnsi="obavijestTimes New Roman" w:cs="Times New Roman"/>
          <w:i/>
          <w:sz w:val="24"/>
          <w:szCs w:val="24"/>
        </w:rPr>
        <w:t>:</w:t>
      </w:r>
      <w:r w:rsidR="00B023FD" w:rsidRPr="001462E8">
        <w:rPr>
          <w:rFonts w:ascii="obavijestTimes New Roman" w:hAnsi="obavijestTimes New Roman" w:cs="Times New Roman"/>
          <w:i/>
          <w:sz w:val="24"/>
          <w:szCs w:val="24"/>
        </w:rPr>
        <w:t xml:space="preserve"> </w:t>
      </w:r>
      <w:r w:rsidR="001462E8">
        <w:rPr>
          <w:rFonts w:ascii="obavijestTimes New Roman" w:hAnsi="obavijestTimes New Roman" w:cs="Times New Roman"/>
          <w:sz w:val="24"/>
          <w:szCs w:val="24"/>
        </w:rPr>
        <w:t>z</w:t>
      </w:r>
      <w:r>
        <w:rPr>
          <w:rFonts w:ascii="obavijestTimes New Roman" w:hAnsi="obavijestTimes New Roman" w:cs="Times New Roman"/>
          <w:sz w:val="24"/>
          <w:szCs w:val="24"/>
        </w:rPr>
        <w:t>a</w:t>
      </w:r>
      <w:r w:rsidR="001462E8">
        <w:rPr>
          <w:rFonts w:ascii="obavijestTimes New Roman" w:hAnsi="obavijestTimes New Roman" w:cs="Times New Roman"/>
          <w:sz w:val="24"/>
          <w:szCs w:val="24"/>
        </w:rPr>
        <w:t xml:space="preserve"> </w:t>
      </w:r>
      <w:r>
        <w:rPr>
          <w:rFonts w:ascii="obavijestTimes New Roman" w:hAnsi="obavijestTimes New Roman" w:cs="Times New Roman"/>
          <w:sz w:val="24"/>
          <w:szCs w:val="24"/>
        </w:rPr>
        <w:t xml:space="preserve">svako dijete mlađe od 18 godina rodni list ili izvadak iz matice rođenih </w:t>
      </w:r>
      <w:r w:rsidR="00B25442">
        <w:rPr>
          <w:rFonts w:ascii="obavijestTimes New Roman" w:hAnsi="obavijestTimes New Roman" w:cs="Times New Roman"/>
          <w:sz w:val="24"/>
          <w:szCs w:val="24"/>
        </w:rPr>
        <w:t>ili potvrda o podacima</w:t>
      </w:r>
      <w:r w:rsidR="001462E8">
        <w:rPr>
          <w:rFonts w:ascii="obavijestTimes New Roman" w:hAnsi="obavijestTimes New Roman" w:cs="Times New Roman"/>
          <w:sz w:val="24"/>
          <w:szCs w:val="24"/>
        </w:rPr>
        <w:t xml:space="preserve"> o rođenju</w:t>
      </w:r>
      <w:r w:rsidR="00B25442">
        <w:rPr>
          <w:rFonts w:ascii="obavijestTimes New Roman" w:hAnsi="obavijestTimes New Roman" w:cs="Times New Roman"/>
          <w:sz w:val="24"/>
          <w:szCs w:val="24"/>
        </w:rPr>
        <w:t xml:space="preserve"> djeteta  </w:t>
      </w:r>
    </w:p>
    <w:p w:rsidR="00286A0E" w:rsidRDefault="00286A0E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 7. 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>za dijete roditelja koji primaju doplatak za djecu:</w:t>
      </w:r>
      <w:r>
        <w:rPr>
          <w:rFonts w:ascii="obavijestTimes New Roman" w:hAnsi="obavijestTimes New Roman" w:cs="Times New Roman"/>
          <w:sz w:val="24"/>
          <w:szCs w:val="24"/>
        </w:rPr>
        <w:t xml:space="preserve"> rješenje o pravu na doplatak za djecu</w:t>
      </w:r>
    </w:p>
    <w:p w:rsidR="00286A0E" w:rsidRDefault="00286A0E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  8. 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 xml:space="preserve">za dijete koje ima specifične razvojne i/ili </w:t>
      </w:r>
      <w:r w:rsidR="00B25442" w:rsidRPr="001462E8">
        <w:rPr>
          <w:rFonts w:ascii="obavijestTimes New Roman" w:hAnsi="obavijestTimes New Roman" w:cs="Times New Roman"/>
          <w:i/>
          <w:sz w:val="24"/>
          <w:szCs w:val="24"/>
        </w:rPr>
        <w:t>zdravstvene potvrde:</w:t>
      </w:r>
      <w:r w:rsidR="00B25442">
        <w:rPr>
          <w:rFonts w:ascii="obavijestTimes New Roman" w:hAnsi="obavijestTimes New Roman" w:cs="Times New Roman"/>
          <w:sz w:val="24"/>
          <w:szCs w:val="24"/>
        </w:rPr>
        <w:t xml:space="preserve"> relevantna dokumentacija za utvrđivanje navedenih potreba i statusa djeteta </w:t>
      </w:r>
    </w:p>
    <w:p w:rsidR="00B25442" w:rsidRDefault="00B25442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  9. 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>za dijete s teškoćama u razvoju:</w:t>
      </w:r>
      <w:r>
        <w:rPr>
          <w:rFonts w:ascii="obavijestTimes New Roman" w:hAnsi="obavijestTimes New Roman" w:cs="Times New Roman"/>
          <w:sz w:val="24"/>
          <w:szCs w:val="24"/>
        </w:rPr>
        <w:t xml:space="preserve"> nalaz i mišljenje tijela vještačenja ili rješenje Centra za socijalnu skrb o postojanju teškoće u razvoju djeteta</w:t>
      </w:r>
    </w:p>
    <w:p w:rsidR="00B25442" w:rsidRDefault="00B25442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 xml:space="preserve">       10.</w:t>
      </w:r>
      <w:r w:rsidRPr="001462E8">
        <w:rPr>
          <w:rFonts w:ascii="obavijestTimes New Roman" w:hAnsi="obavijestTimes New Roman" w:cs="Times New Roman"/>
          <w:i/>
          <w:sz w:val="24"/>
          <w:szCs w:val="24"/>
        </w:rPr>
        <w:t>za dijete koje živi u iznimno teškim socijalnim i zdravstvenim prilikama:</w:t>
      </w:r>
      <w:r>
        <w:rPr>
          <w:rFonts w:ascii="obavijestTimes New Roman" w:hAnsi="obavijestTimes New Roman" w:cs="Times New Roman"/>
          <w:sz w:val="24"/>
          <w:szCs w:val="24"/>
        </w:rPr>
        <w:t xml:space="preserve"> preporuka Centra za socijalnu skrb</w:t>
      </w:r>
    </w:p>
    <w:p w:rsidR="00B25442" w:rsidRDefault="00B25442" w:rsidP="00286A0E">
      <w:pPr>
        <w:rPr>
          <w:rFonts w:ascii="obavijestTimes New Roman" w:hAnsi="obavijestTimes New Roman" w:cs="Times New Roman"/>
          <w:sz w:val="24"/>
          <w:szCs w:val="24"/>
        </w:rPr>
      </w:pPr>
    </w:p>
    <w:p w:rsidR="00B25442" w:rsidRDefault="00B25442" w:rsidP="00286A0E">
      <w:p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OSTALA DOKUMENTACIJA:</w:t>
      </w:r>
    </w:p>
    <w:p w:rsidR="00B25442" w:rsidRPr="00B25442" w:rsidRDefault="00B25442" w:rsidP="00B25442">
      <w:pPr>
        <w:pStyle w:val="Odlomakpopisa"/>
        <w:numPr>
          <w:ilvl w:val="0"/>
          <w:numId w:val="3"/>
        </w:numPr>
        <w:rPr>
          <w:rFonts w:ascii="obavijestTimes New Roman" w:hAnsi="obavijestTimes New Roman" w:cs="Times New Roman"/>
          <w:sz w:val="24"/>
          <w:szCs w:val="24"/>
        </w:rPr>
      </w:pPr>
      <w:r>
        <w:rPr>
          <w:rFonts w:ascii="obavijestTimes New Roman" w:hAnsi="obavijestTimes New Roman" w:cs="Times New Roman"/>
          <w:sz w:val="24"/>
          <w:szCs w:val="24"/>
        </w:rPr>
        <w:t>Potvrda o podmirenim dugovanjima</w:t>
      </w:r>
      <w:r w:rsidR="001462E8">
        <w:rPr>
          <w:rFonts w:ascii="obavijestTimes New Roman" w:hAnsi="obavijestTimes New Roman" w:cs="Times New Roman"/>
          <w:sz w:val="24"/>
          <w:szCs w:val="24"/>
        </w:rPr>
        <w:t xml:space="preserve"> prema Općinskoj Upravi i svim T</w:t>
      </w:r>
      <w:r>
        <w:rPr>
          <w:rFonts w:ascii="obavijestTimes New Roman" w:hAnsi="obavijestTimes New Roman" w:cs="Times New Roman"/>
          <w:sz w:val="24"/>
          <w:szCs w:val="24"/>
        </w:rPr>
        <w:t>rgovačkim društvima i javnim ustanovama kojima je osnivač Općina Vir.</w:t>
      </w:r>
    </w:p>
    <w:sectPr w:rsidR="00B25442" w:rsidRPr="00B2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bavijest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73"/>
    <w:multiLevelType w:val="hybridMultilevel"/>
    <w:tmpl w:val="68864C88"/>
    <w:lvl w:ilvl="0" w:tplc="FCCE2C22">
      <w:numFmt w:val="bullet"/>
      <w:lvlText w:val="-"/>
      <w:lvlJc w:val="left"/>
      <w:pPr>
        <w:ind w:left="720" w:hanging="360"/>
      </w:pPr>
      <w:rPr>
        <w:rFonts w:ascii="obavijestTimes New Roman" w:eastAsiaTheme="minorHAnsi" w:hAnsi="obavijest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179E"/>
    <w:multiLevelType w:val="hybridMultilevel"/>
    <w:tmpl w:val="08EE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4DD1"/>
    <w:multiLevelType w:val="hybridMultilevel"/>
    <w:tmpl w:val="F8D6E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D2"/>
    <w:rsid w:val="000824CE"/>
    <w:rsid w:val="001462E8"/>
    <w:rsid w:val="00286A0E"/>
    <w:rsid w:val="0031792A"/>
    <w:rsid w:val="00392DA8"/>
    <w:rsid w:val="004C71D2"/>
    <w:rsid w:val="005B1144"/>
    <w:rsid w:val="00615FE6"/>
    <w:rsid w:val="00630F96"/>
    <w:rsid w:val="006E6E83"/>
    <w:rsid w:val="007318B6"/>
    <w:rsid w:val="00744F6D"/>
    <w:rsid w:val="00B023FD"/>
    <w:rsid w:val="00B25442"/>
    <w:rsid w:val="00CC45E1"/>
    <w:rsid w:val="00F0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E2B"/>
  <w15:chartTrackingRefBased/>
  <w15:docId w15:val="{8F5A9306-E63F-4A71-9271-BB17428D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</dc:creator>
  <cp:keywords/>
  <dc:description/>
  <cp:lastModifiedBy>Korisnik7</cp:lastModifiedBy>
  <cp:revision>2</cp:revision>
  <dcterms:created xsi:type="dcterms:W3CDTF">2020-05-18T06:47:00Z</dcterms:created>
  <dcterms:modified xsi:type="dcterms:W3CDTF">2020-05-18T06:47:00Z</dcterms:modified>
</cp:coreProperties>
</file>